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2F" w:rsidRDefault="00160D2F" w:rsidP="00F54EFF">
      <w:pPr>
        <w:jc w:val="center"/>
        <w:rPr>
          <w:b/>
          <w:sz w:val="36"/>
          <w:szCs w:val="36"/>
        </w:rPr>
      </w:pPr>
    </w:p>
    <w:p w:rsidR="00F54EFF" w:rsidRPr="00F54EFF" w:rsidRDefault="00F54EFF" w:rsidP="00F54EFF">
      <w:pPr>
        <w:jc w:val="center"/>
        <w:rPr>
          <w:rFonts w:ascii="Minion Pro" w:hAnsi="Minion Pro"/>
          <w:b/>
          <w:sz w:val="36"/>
          <w:szCs w:val="36"/>
        </w:rPr>
      </w:pPr>
      <w:r w:rsidRPr="00F54EFF">
        <w:rPr>
          <w:b/>
          <w:sz w:val="36"/>
          <w:szCs w:val="36"/>
        </w:rPr>
        <w:t>ZÁVAZNÁ PŘIHLÁŠKA NA PŘÍMĚSTSKÝ TÁBOR</w:t>
      </w:r>
    </w:p>
    <w:p w:rsidR="00F54EFF" w:rsidRPr="00F54EFF" w:rsidRDefault="00F54EFF" w:rsidP="00F54EFF">
      <w:pPr>
        <w:jc w:val="center"/>
        <w:rPr>
          <w:b/>
        </w:rPr>
      </w:pPr>
    </w:p>
    <w:p w:rsidR="00F54EFF" w:rsidRDefault="00F54EFF" w:rsidP="00476839">
      <w:pPr>
        <w:tabs>
          <w:tab w:val="left" w:pos="8080"/>
        </w:tabs>
      </w:pPr>
      <w:r>
        <w:t>Přihlašujeme závazně naše dítě</w:t>
      </w:r>
      <w:r w:rsidR="00874C46">
        <w:t>:</w:t>
      </w:r>
      <w:r>
        <w:t>...................................................................…………….......</w:t>
      </w:r>
      <w:r w:rsidR="00476839">
        <w:t>......</w:t>
      </w:r>
    </w:p>
    <w:p w:rsidR="00F54EFF" w:rsidRDefault="00476839" w:rsidP="00F54EFF">
      <w:r>
        <w:t>D</w:t>
      </w:r>
      <w:r w:rsidR="00F54EFF">
        <w:t>atum narození</w:t>
      </w:r>
      <w:r>
        <w:t>:</w:t>
      </w:r>
      <w:r w:rsidR="00F54EFF">
        <w:t>.........</w:t>
      </w:r>
      <w:r>
        <w:t>.......…..…........, Rodné číslo:</w:t>
      </w:r>
      <w:r w:rsidR="00F54EFF">
        <w:t xml:space="preserve">...........……......................., </w:t>
      </w:r>
      <w:r>
        <w:t>V</w:t>
      </w:r>
      <w:r w:rsidR="00F54EFF">
        <w:t>ěk</w:t>
      </w:r>
      <w:r>
        <w:t>:</w:t>
      </w:r>
      <w:r w:rsidR="00F54EFF">
        <w:t>….....</w:t>
      </w:r>
      <w:r>
        <w:t>......</w:t>
      </w:r>
      <w:r w:rsidR="00F54EFF">
        <w:t xml:space="preserve"> let</w:t>
      </w:r>
    </w:p>
    <w:p w:rsidR="00F54EFF" w:rsidRDefault="00476839" w:rsidP="00F54EFF">
      <w:r>
        <w:t>Z</w:t>
      </w:r>
      <w:r w:rsidR="00F54EFF">
        <w:t>dravotní pojišťovna</w:t>
      </w:r>
      <w:r>
        <w:t>:</w:t>
      </w:r>
      <w:r w:rsidR="00F54EFF">
        <w:t>...............................................................................................................</w:t>
      </w:r>
      <w:r>
        <w:t>.</w:t>
      </w:r>
    </w:p>
    <w:p w:rsidR="00F54EFF" w:rsidRDefault="00476839" w:rsidP="00F54EFF">
      <w:r>
        <w:t>B</w:t>
      </w:r>
      <w:r w:rsidR="00F54EFF">
        <w:t>ydliště</w:t>
      </w:r>
      <w:r>
        <w:t>:</w:t>
      </w:r>
      <w:r w:rsidR="00F54EFF">
        <w:t>....................................................................................................................................</w:t>
      </w:r>
    </w:p>
    <w:p w:rsidR="00F54EFF" w:rsidRDefault="00476839" w:rsidP="00F54EFF">
      <w:r>
        <w:t>T</w:t>
      </w:r>
      <w:r w:rsidR="00F54EFF">
        <w:t>elefonní číslo</w:t>
      </w:r>
      <w:r>
        <w:t>:</w:t>
      </w:r>
      <w:r w:rsidR="00F54EFF">
        <w:t>..........................................................................................................................</w:t>
      </w:r>
    </w:p>
    <w:p w:rsidR="00F54EFF" w:rsidRDefault="00F54EFF" w:rsidP="00F54EFF">
      <w:r>
        <w:tab/>
      </w:r>
    </w:p>
    <w:p w:rsidR="00F54EFF" w:rsidRDefault="00F54EFF" w:rsidP="00F54EFF">
      <w:r>
        <w:t>V termínu:  (zakřížkujte Vámi vybraný termín)</w:t>
      </w:r>
    </w:p>
    <w:p w:rsidR="00874C46" w:rsidRDefault="00F54EFF" w:rsidP="007D2873">
      <w:pPr>
        <w:tabs>
          <w:tab w:val="left" w:pos="567"/>
        </w:tabs>
        <w:rPr>
          <w:rFonts w:cstheme="minorHAnsi"/>
        </w:rPr>
      </w:pPr>
      <w:r>
        <w:rPr>
          <w:rFonts w:cstheme="minorHAnsi"/>
        </w:rPr>
        <w:t>⃝</w:t>
      </w:r>
      <w:r w:rsidR="007D2873">
        <w:rPr>
          <w:rFonts w:cstheme="minorHAnsi"/>
        </w:rPr>
        <w:tab/>
      </w:r>
      <w:r w:rsidR="00FD574A" w:rsidRPr="00FD574A">
        <w:t>1</w:t>
      </w:r>
      <w:r w:rsidR="007A2024">
        <w:t>3</w:t>
      </w:r>
      <w:r w:rsidR="00FD574A" w:rsidRPr="00FD574A">
        <w:t>. 7. 20</w:t>
      </w:r>
      <w:r w:rsidR="007A2024">
        <w:t>20</w:t>
      </w:r>
      <w:r w:rsidR="00FD574A" w:rsidRPr="00FD574A">
        <w:t xml:space="preserve"> – </w:t>
      </w:r>
      <w:r w:rsidR="007A2024">
        <w:t>17</w:t>
      </w:r>
      <w:r w:rsidR="00FD574A" w:rsidRPr="00FD574A">
        <w:t>. 7. 20</w:t>
      </w:r>
      <w:r w:rsidR="007A2024">
        <w:t>20</w:t>
      </w:r>
      <w:r w:rsidR="00874C46">
        <w:tab/>
        <w:t xml:space="preserve">• celý týden • cena </w:t>
      </w:r>
      <w:r w:rsidR="00403444">
        <w:t>300</w:t>
      </w:r>
      <w:r w:rsidR="00874C46">
        <w:t xml:space="preserve">,- </w:t>
      </w:r>
      <w:r w:rsidR="00403444">
        <w:t>Kč</w:t>
      </w:r>
      <w:r w:rsidR="00403444">
        <w:rPr>
          <w:rFonts w:cstheme="minorHAnsi"/>
        </w:rPr>
        <w:t xml:space="preserve"> (strava)</w:t>
      </w:r>
    </w:p>
    <w:p w:rsidR="00F54EFF" w:rsidRDefault="00F54EFF" w:rsidP="00874C46">
      <w:pPr>
        <w:tabs>
          <w:tab w:val="left" w:pos="567"/>
          <w:tab w:val="left" w:pos="2127"/>
        </w:tabs>
      </w:pPr>
      <w:r>
        <w:rPr>
          <w:rFonts w:cstheme="minorHAnsi"/>
        </w:rPr>
        <w:t>⃝</w:t>
      </w:r>
      <w:r w:rsidR="007D2873">
        <w:rPr>
          <w:rFonts w:cstheme="minorHAnsi"/>
        </w:rPr>
        <w:tab/>
      </w:r>
      <w:r w:rsidR="007A2024">
        <w:t>20</w:t>
      </w:r>
      <w:r w:rsidR="00FD574A" w:rsidRPr="00FD574A">
        <w:t>. 7. 20</w:t>
      </w:r>
      <w:r w:rsidR="007A2024">
        <w:t>20</w:t>
      </w:r>
      <w:r w:rsidR="00FD574A" w:rsidRPr="00FD574A">
        <w:t xml:space="preserve"> – </w:t>
      </w:r>
      <w:r w:rsidR="007A2024">
        <w:t>24</w:t>
      </w:r>
      <w:r w:rsidR="00FD574A" w:rsidRPr="00FD574A">
        <w:t>. 7. 20</w:t>
      </w:r>
      <w:r w:rsidR="007A2024">
        <w:t>20</w:t>
      </w:r>
      <w:r w:rsidR="00874C46">
        <w:tab/>
      </w:r>
      <w:r>
        <w:t xml:space="preserve">• </w:t>
      </w:r>
      <w:r w:rsidR="00874C46">
        <w:t>celý</w:t>
      </w:r>
      <w:r>
        <w:t xml:space="preserve"> týden • cena </w:t>
      </w:r>
      <w:r w:rsidR="00403444">
        <w:t>300</w:t>
      </w:r>
      <w:r>
        <w:t>,- Kč</w:t>
      </w:r>
      <w:r w:rsidR="00403444">
        <w:t xml:space="preserve"> (strava)</w:t>
      </w:r>
    </w:p>
    <w:p w:rsidR="00F54EFF" w:rsidRDefault="00F54EFF" w:rsidP="007D2873">
      <w:pPr>
        <w:tabs>
          <w:tab w:val="left" w:pos="567"/>
        </w:tabs>
      </w:pPr>
      <w:r>
        <w:rPr>
          <w:rFonts w:cstheme="minorHAnsi"/>
        </w:rPr>
        <w:t>⃝</w:t>
      </w:r>
      <w:r w:rsidR="007D2873">
        <w:rPr>
          <w:rFonts w:cstheme="minorHAnsi"/>
        </w:rPr>
        <w:tab/>
      </w:r>
      <w:r w:rsidR="007A2024">
        <w:t>27</w:t>
      </w:r>
      <w:r w:rsidR="00FD574A" w:rsidRPr="00FD574A">
        <w:t>. 7. 20</w:t>
      </w:r>
      <w:r w:rsidR="007A2024">
        <w:t>20</w:t>
      </w:r>
      <w:r w:rsidR="00FD574A" w:rsidRPr="00FD574A">
        <w:t xml:space="preserve"> – </w:t>
      </w:r>
      <w:r w:rsidR="007A2024">
        <w:t>31</w:t>
      </w:r>
      <w:r w:rsidR="00FD574A" w:rsidRPr="00FD574A">
        <w:t xml:space="preserve">. </w:t>
      </w:r>
      <w:r w:rsidR="007A2024">
        <w:t>7</w:t>
      </w:r>
      <w:r w:rsidR="00FD574A" w:rsidRPr="00FD574A">
        <w:t>. 20</w:t>
      </w:r>
      <w:r w:rsidR="007A2024">
        <w:t>20</w:t>
      </w:r>
      <w:bookmarkStart w:id="0" w:name="_GoBack"/>
      <w:bookmarkEnd w:id="0"/>
      <w:r>
        <w:t>.</w:t>
      </w:r>
      <w:r w:rsidR="00874C46">
        <w:tab/>
      </w:r>
      <w:r>
        <w:t>•</w:t>
      </w:r>
      <w:r w:rsidR="00874C46">
        <w:t xml:space="preserve"> celý týden • cena </w:t>
      </w:r>
      <w:r w:rsidR="00403444">
        <w:t>300</w:t>
      </w:r>
      <w:r w:rsidR="00874C46">
        <w:t>,- Kč</w:t>
      </w:r>
      <w:r w:rsidR="00403444">
        <w:t xml:space="preserve"> (strava)</w:t>
      </w:r>
    </w:p>
    <w:p w:rsidR="00D4461A" w:rsidRDefault="00D4461A" w:rsidP="00D4461A">
      <w:pPr>
        <w:tabs>
          <w:tab w:val="left" w:pos="567"/>
        </w:tabs>
      </w:pPr>
    </w:p>
    <w:p w:rsidR="00F54EFF" w:rsidRDefault="00874C46" w:rsidP="00D4461A">
      <w:pPr>
        <w:tabs>
          <w:tab w:val="left" w:pos="567"/>
        </w:tabs>
      </w:pPr>
      <w:r>
        <w:t>Z</w:t>
      </w:r>
      <w:r w:rsidR="00F54EFF">
        <w:t>dravotní problémy (pravidelné užívání léků atd.</w:t>
      </w:r>
      <w:r w:rsidR="008E5F91">
        <w:t>): .................................................................</w:t>
      </w:r>
    </w:p>
    <w:p w:rsidR="00F54EFF" w:rsidRDefault="00F54EFF" w:rsidP="00F54EFF">
      <w:r>
        <w:t>.................................................................................................................................................</w:t>
      </w:r>
    </w:p>
    <w:p w:rsidR="00F54EFF" w:rsidRDefault="00874C46" w:rsidP="00403444">
      <w:pPr>
        <w:spacing w:line="480" w:lineRule="auto"/>
      </w:pPr>
      <w:r>
        <w:t>O</w:t>
      </w:r>
      <w:r w:rsidR="00F54EFF">
        <w:t>statní</w:t>
      </w:r>
      <w:r>
        <w:t>:</w:t>
      </w:r>
      <w:r w:rsidR="00F54EFF">
        <w:t>.....................................................................................................................................</w:t>
      </w:r>
      <w:r w:rsidRPr="00874C46">
        <w:t xml:space="preserve"> </w:t>
      </w:r>
      <w:r>
        <w:t>..................................................................................................................................................</w:t>
      </w:r>
      <w:r>
        <w:tab/>
        <w:t xml:space="preserve"> ..................................................................................................................................................</w:t>
      </w:r>
    </w:p>
    <w:p w:rsidR="00476839" w:rsidRDefault="00476839" w:rsidP="00F54EFF"/>
    <w:p w:rsidR="00FD574A" w:rsidRDefault="00FD574A" w:rsidP="00F54EFF"/>
    <w:p w:rsidR="00FD574A" w:rsidRDefault="00FD574A" w:rsidP="00F54EFF"/>
    <w:p w:rsidR="00160D2F" w:rsidRDefault="00160D2F" w:rsidP="00F54EFF"/>
    <w:p w:rsidR="00F54EFF" w:rsidRPr="00476839" w:rsidRDefault="00F54EFF" w:rsidP="00F54EFF">
      <w:pPr>
        <w:rPr>
          <w:b/>
        </w:rPr>
      </w:pPr>
      <w:r w:rsidRPr="00476839">
        <w:rPr>
          <w:b/>
        </w:rPr>
        <w:t xml:space="preserve">Všeobecné podmínky účasti na </w:t>
      </w:r>
      <w:r w:rsidR="00476839" w:rsidRPr="00476839">
        <w:rPr>
          <w:b/>
        </w:rPr>
        <w:t>příměstském</w:t>
      </w:r>
      <w:r w:rsidRPr="00476839">
        <w:rPr>
          <w:b/>
        </w:rPr>
        <w:t xml:space="preserve"> táboře stanovené provozovatelem</w:t>
      </w:r>
    </w:p>
    <w:p w:rsidR="00F54EFF" w:rsidRDefault="00F54EFF" w:rsidP="00F54EFF">
      <w:r>
        <w:lastRenderedPageBreak/>
        <w:t xml:space="preserve">1. Jiné osobě, než zákonnému zástupci bude dítě vydáno </w:t>
      </w:r>
      <w:r w:rsidRPr="00476839">
        <w:rPr>
          <w:b/>
          <w:u w:val="single"/>
        </w:rPr>
        <w:t>POUZE</w:t>
      </w:r>
      <w:r w:rsidR="009C158D">
        <w:t xml:space="preserve"> na základě písemné plné</w:t>
      </w:r>
      <w:r>
        <w:t xml:space="preserve"> moci</w:t>
      </w:r>
      <w:r w:rsidR="00773298">
        <w:t>.</w:t>
      </w:r>
      <w:r w:rsidR="008E5F91">
        <w:t xml:space="preserve">    (</w:t>
      </w:r>
      <w:r>
        <w:t>Vzor plné moci je příloho</w:t>
      </w:r>
      <w:r w:rsidR="009C158D">
        <w:t>u této závazné přihlášky.</w:t>
      </w:r>
      <w:r w:rsidR="008E5F91">
        <w:t>)</w:t>
      </w:r>
    </w:p>
    <w:p w:rsidR="00F54EFF" w:rsidRDefault="00F54EFF" w:rsidP="00F54EFF">
      <w:r>
        <w:t xml:space="preserve">2. </w:t>
      </w:r>
      <w:r w:rsidR="00476839">
        <w:t>Provozovatel příměstského</w:t>
      </w:r>
      <w:r>
        <w:t xml:space="preserve"> tábo</w:t>
      </w:r>
      <w:r w:rsidR="00476839">
        <w:t xml:space="preserve">ra </w:t>
      </w:r>
      <w:r>
        <w:t>neručí</w:t>
      </w:r>
      <w:r w:rsidR="00476839">
        <w:t xml:space="preserve"> </w:t>
      </w:r>
      <w:r w:rsidR="009C158D">
        <w:t xml:space="preserve">za </w:t>
      </w:r>
      <w:r w:rsidR="00476839">
        <w:t>ztrátu či poškození osobního majetku (mobilní telefony, osobní věci</w:t>
      </w:r>
      <w:r w:rsidR="009C158D">
        <w:t>, cennosti</w:t>
      </w:r>
      <w:r w:rsidR="00476839">
        <w:t>)</w:t>
      </w:r>
      <w:r w:rsidR="009C158D">
        <w:t>, s ohledem na to, že jejich držení po dobu programů se nedoporučuje.</w:t>
      </w:r>
      <w:r>
        <w:t xml:space="preserve"> </w:t>
      </w:r>
    </w:p>
    <w:p w:rsidR="00F54EFF" w:rsidRDefault="00F54EFF" w:rsidP="00F54EFF">
      <w:r>
        <w:t xml:space="preserve">3. Dále je zakázáno do objektu tohoto tábora vnášet jakoukoliv </w:t>
      </w:r>
      <w:r w:rsidR="009C158D">
        <w:t>pyrotechniku</w:t>
      </w:r>
      <w:r w:rsidR="00FD574A">
        <w:t>, zbraně</w:t>
      </w:r>
      <w:r w:rsidR="009C158D">
        <w:t xml:space="preserve"> a veškeré </w:t>
      </w:r>
      <w:r>
        <w:t>předměty a zařízení, které by mohly způsobit jejich použí</w:t>
      </w:r>
      <w:r w:rsidR="009C158D">
        <w:t xml:space="preserve">váním újmu na zdraví či životě </w:t>
      </w:r>
      <w:r>
        <w:t>kteréhokoliv z účastníků tábora.</w:t>
      </w:r>
      <w:r w:rsidR="00476839">
        <w:t xml:space="preserve"> Rovněž tak platí přísný zákaz vnášení, přechovávání, či užívání návykových</w:t>
      </w:r>
      <w:r w:rsidR="009C158D">
        <w:t>, psychotropních a omamných látek.</w:t>
      </w:r>
    </w:p>
    <w:p w:rsidR="00F54EFF" w:rsidRDefault="009C158D" w:rsidP="00EE297F">
      <w:r>
        <w:t>4</w:t>
      </w:r>
      <w:r w:rsidR="00F54EFF">
        <w:t>. V případě zjištění porušení jakékoliv z těchto výše uvedených podmínek</w:t>
      </w:r>
      <w:r>
        <w:t xml:space="preserve"> či hrubého porušení táborového řádu</w:t>
      </w:r>
      <w:r w:rsidR="00F54EFF">
        <w:t>, může být dítě</w:t>
      </w:r>
      <w:r>
        <w:t xml:space="preserve"> z tábora </w:t>
      </w:r>
      <w:r w:rsidR="00F54EFF">
        <w:t xml:space="preserve">vykázáno bez nároku na vrácení jakékoliv peněžní částky. Odvoz dítěte ve všech těchto </w:t>
      </w:r>
      <w:r>
        <w:t xml:space="preserve">případech zajistí jeho zákonní </w:t>
      </w:r>
      <w:r w:rsidR="00F54EFF">
        <w:t xml:space="preserve">zástupci na své vlastní náklady. </w:t>
      </w:r>
      <w:r w:rsidR="006C3EE1">
        <w:t xml:space="preserve">      </w:t>
      </w:r>
      <w:r w:rsidR="006C3EE1">
        <w:tab/>
      </w:r>
    </w:p>
    <w:p w:rsidR="00F54EFF" w:rsidRDefault="00403444" w:rsidP="00F54EFF">
      <w:r>
        <w:t>5</w:t>
      </w:r>
      <w:r w:rsidR="00F54EFF">
        <w:t xml:space="preserve">. Níže podepsaní </w:t>
      </w:r>
      <w:r w:rsidR="00EE297F">
        <w:t>zákonní zástupci</w:t>
      </w:r>
      <w:r w:rsidR="00F54EFF">
        <w:t xml:space="preserve"> výslovně prohlašují, že souhlasí s tím, aby se jejich</w:t>
      </w:r>
      <w:r w:rsidR="00EE297F">
        <w:t>,</w:t>
      </w:r>
      <w:r w:rsidR="00F54EFF">
        <w:t xml:space="preserve"> na této přihlášce</w:t>
      </w:r>
      <w:r w:rsidR="00EE297F">
        <w:t xml:space="preserve"> u</w:t>
      </w:r>
      <w:r w:rsidR="00F54EFF">
        <w:t>vedené</w:t>
      </w:r>
      <w:r w:rsidR="00EE297F">
        <w:t>,</w:t>
      </w:r>
      <w:r w:rsidR="00F54EFF">
        <w:t xml:space="preserve"> nezletilé</w:t>
      </w:r>
      <w:r w:rsidR="00EE297F">
        <w:t>,</w:t>
      </w:r>
      <w:r w:rsidR="00F54EFF">
        <w:t xml:space="preserve"> dítě zúčastňovalo </w:t>
      </w:r>
      <w:r w:rsidR="00EE297F">
        <w:t xml:space="preserve">všech činností </w:t>
      </w:r>
      <w:r w:rsidR="00F54EFF">
        <w:t xml:space="preserve">souvisejících s programem a provozem </w:t>
      </w:r>
      <w:r w:rsidR="00EE297F">
        <w:t xml:space="preserve">příměstského </w:t>
      </w:r>
      <w:r w:rsidR="00F54EFF">
        <w:t xml:space="preserve">tábora. </w:t>
      </w:r>
    </w:p>
    <w:p w:rsidR="00403444" w:rsidRPr="00FD574A" w:rsidRDefault="00403444" w:rsidP="00F54EFF">
      <w:pPr>
        <w:rPr>
          <w:color w:val="FF0000"/>
        </w:rPr>
      </w:pPr>
      <w:r>
        <w:t>6. Děti budou seznámeny a dále povinny dodržovat Školní řád ZŠ a MŠ Bečváry a řády školních hřišť.</w:t>
      </w:r>
    </w:p>
    <w:p w:rsidR="00F54EFF" w:rsidRDefault="00403444" w:rsidP="00F54EFF">
      <w:r>
        <w:t>6</w:t>
      </w:r>
      <w:r w:rsidR="00F54EFF">
        <w:t xml:space="preserve">. Níže podepsaní rodiče potvrzují svým podpisem, že se seznámili s výše uvedenými </w:t>
      </w:r>
    </w:p>
    <w:p w:rsidR="00F54EFF" w:rsidRDefault="00F54EFF" w:rsidP="00F54EFF">
      <w:r>
        <w:t>podmínkami a s</w:t>
      </w:r>
      <w:r w:rsidR="00403444">
        <w:t> </w:t>
      </w:r>
      <w:r>
        <w:t>těmito</w:t>
      </w:r>
      <w:r w:rsidR="00403444">
        <w:t xml:space="preserve"> podmínkami</w:t>
      </w:r>
      <w:r>
        <w:t xml:space="preserve"> bez výhrady souhlasí.</w:t>
      </w:r>
    </w:p>
    <w:p w:rsidR="00403444" w:rsidRDefault="00403444" w:rsidP="00F54EFF"/>
    <w:p w:rsidR="00403444" w:rsidRDefault="00F54EFF" w:rsidP="00F54EFF">
      <w:r>
        <w:t>V</w:t>
      </w:r>
      <w:r w:rsidR="00403444">
        <w:tab/>
        <w:t>___________________________________</w:t>
      </w:r>
      <w:r w:rsidR="00403444">
        <w:tab/>
      </w:r>
      <w:r w:rsidR="00403444">
        <w:tab/>
      </w:r>
      <w:r>
        <w:t>dne</w:t>
      </w:r>
      <w:r w:rsidR="00403444">
        <w:t xml:space="preserve"> </w:t>
      </w:r>
      <w:r w:rsidR="00403444">
        <w:tab/>
        <w:t>____________________</w:t>
      </w:r>
    </w:p>
    <w:p w:rsidR="00403444" w:rsidRDefault="00403444" w:rsidP="00F54EFF"/>
    <w:p w:rsidR="00403444" w:rsidRDefault="00403444" w:rsidP="00F54EFF"/>
    <w:p w:rsidR="00403444" w:rsidRDefault="008E5F91" w:rsidP="00F54E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A86B54" w:rsidRDefault="008E5F91" w:rsidP="00403444">
      <w:pPr>
        <w:ind w:left="5664"/>
      </w:pPr>
      <w:r>
        <w:t>Podpis zákonného</w:t>
      </w:r>
      <w:r w:rsidR="00F54EFF">
        <w:t xml:space="preserve"> zástupc</w:t>
      </w:r>
      <w:r w:rsidR="00403444">
        <w:t>e</w:t>
      </w:r>
    </w:p>
    <w:sectPr w:rsidR="00A86B54" w:rsidSect="002166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84A" w:rsidRDefault="00FA584A" w:rsidP="00160D2F">
      <w:pPr>
        <w:spacing w:after="0" w:line="240" w:lineRule="auto"/>
      </w:pPr>
      <w:r>
        <w:separator/>
      </w:r>
    </w:p>
  </w:endnote>
  <w:endnote w:type="continuationSeparator" w:id="0">
    <w:p w:rsidR="00FA584A" w:rsidRDefault="00FA584A" w:rsidP="0016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84A" w:rsidRDefault="00FA584A" w:rsidP="00160D2F">
      <w:pPr>
        <w:spacing w:after="0" w:line="240" w:lineRule="auto"/>
      </w:pPr>
      <w:r>
        <w:separator/>
      </w:r>
    </w:p>
  </w:footnote>
  <w:footnote w:type="continuationSeparator" w:id="0">
    <w:p w:rsidR="00FA584A" w:rsidRDefault="00FA584A" w:rsidP="0016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D2F" w:rsidRDefault="00216648" w:rsidP="00160D2F">
    <w:pPr>
      <w:rPr>
        <w:rFonts w:ascii="Century Gothic" w:hAnsi="Century Gothic"/>
        <w:b/>
        <w:sz w:val="28"/>
        <w:szCs w:val="6"/>
      </w:rPr>
    </w:pPr>
    <w:r w:rsidRPr="00216648">
      <w:rPr>
        <w:rFonts w:ascii="Century Gothic" w:hAnsi="Century Gothic"/>
        <w:b/>
        <w:noProof/>
        <w:color w:val="CC9900"/>
        <w:sz w:val="72"/>
      </w:rPr>
      <w:pict>
        <v:rect id="Obdélník 5" o:spid="_x0000_s2049" style="position:absolute;margin-left:-52.4pt;margin-top:-53.3pt;width:552.4pt;height:14.9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" fillcolor="#31849b [2408]" strokecolor="#31849b [2408]" strokeweight="2pt"/>
      </w:pict>
    </w:r>
    <w:r w:rsidR="00160D2F">
      <w:rPr>
        <w:rFonts w:ascii="Century Gothic" w:hAnsi="Century Gothic"/>
        <w:b/>
        <w:noProof/>
        <w:color w:val="CC9900"/>
        <w:sz w:val="72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-664664</wp:posOffset>
          </wp:positionH>
          <wp:positionV relativeFrom="paragraph">
            <wp:posOffset>-655139</wp:posOffset>
          </wp:positionV>
          <wp:extent cx="3611880" cy="1404620"/>
          <wp:effectExtent l="0" t="0" r="7620" b="508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1880" cy="1404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60D2F" w:rsidRDefault="00160D2F" w:rsidP="00160D2F">
    <w:pPr>
      <w:rPr>
        <w:rFonts w:ascii="Century Gothic" w:hAnsi="Century Gothic"/>
        <w:b/>
        <w:sz w:val="28"/>
        <w:szCs w:val="6"/>
      </w:rPr>
    </w:pPr>
  </w:p>
  <w:p w:rsidR="00160D2F" w:rsidRPr="004A1646" w:rsidRDefault="00160D2F" w:rsidP="00160D2F">
    <w:pPr>
      <w:rPr>
        <w:rFonts w:ascii="Century Gothic" w:hAnsi="Century Gothic"/>
        <w:b/>
        <w:sz w:val="28"/>
        <w:szCs w:val="6"/>
      </w:rPr>
    </w:pPr>
    <w:r w:rsidRPr="004A1646">
      <w:rPr>
        <w:rFonts w:ascii="Century Gothic" w:hAnsi="Century Gothic" w:cs="Arial"/>
        <w:color w:val="222222"/>
        <w:sz w:val="24"/>
        <w:szCs w:val="24"/>
        <w:shd w:val="clear" w:color="auto" w:fill="FFFFFF"/>
      </w:rPr>
      <w:t>Příměstské tábory Bečváry registrační číslo CZ.03.2.65/0.0/0.0/16_047/0009526</w:t>
    </w:r>
  </w:p>
  <w:p w:rsidR="00160D2F" w:rsidRDefault="00160D2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46AA"/>
    <w:rsid w:val="00030859"/>
    <w:rsid w:val="00160D2F"/>
    <w:rsid w:val="00216648"/>
    <w:rsid w:val="002226E9"/>
    <w:rsid w:val="00403444"/>
    <w:rsid w:val="00476839"/>
    <w:rsid w:val="004D4D5F"/>
    <w:rsid w:val="005C2B19"/>
    <w:rsid w:val="006C3EE1"/>
    <w:rsid w:val="00773298"/>
    <w:rsid w:val="007A2024"/>
    <w:rsid w:val="007D2873"/>
    <w:rsid w:val="007F34C2"/>
    <w:rsid w:val="008046AA"/>
    <w:rsid w:val="00874C46"/>
    <w:rsid w:val="008E5F91"/>
    <w:rsid w:val="00931520"/>
    <w:rsid w:val="00985C8D"/>
    <w:rsid w:val="009C158D"/>
    <w:rsid w:val="009D2747"/>
    <w:rsid w:val="00A211F6"/>
    <w:rsid w:val="00A21B72"/>
    <w:rsid w:val="00A86B54"/>
    <w:rsid w:val="00B45D1E"/>
    <w:rsid w:val="00BB242C"/>
    <w:rsid w:val="00C171E5"/>
    <w:rsid w:val="00D14D62"/>
    <w:rsid w:val="00D4461A"/>
    <w:rsid w:val="00EE297F"/>
    <w:rsid w:val="00F54EFF"/>
    <w:rsid w:val="00FA584A"/>
    <w:rsid w:val="00FD574A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6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D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D2F"/>
  </w:style>
  <w:style w:type="paragraph" w:styleId="Zpat">
    <w:name w:val="footer"/>
    <w:basedOn w:val="Normln"/>
    <w:link w:val="ZpatChar"/>
    <w:uiPriority w:val="99"/>
    <w:unhideWhenUsed/>
    <w:rsid w:val="0016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Kamila Hrčkuláková</cp:lastModifiedBy>
  <cp:revision>2</cp:revision>
  <dcterms:created xsi:type="dcterms:W3CDTF">2020-05-25T14:11:00Z</dcterms:created>
  <dcterms:modified xsi:type="dcterms:W3CDTF">2020-05-25T14:11:00Z</dcterms:modified>
</cp:coreProperties>
</file>